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F891F">
      <w:pPr>
        <w:pStyle w:val="5"/>
        <w:spacing w:before="2"/>
        <w:ind w:left="63"/>
        <w:jc w:val="center"/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职业</w:t>
      </w:r>
      <w:bookmarkStart w:id="0" w:name="_GoBack"/>
      <w:bookmarkEnd w:id="0"/>
      <w:r>
        <w:rPr>
          <w:rFonts w:hint="eastAsia" w:ascii="黑体" w:eastAsia="黑体"/>
          <w:sz w:val="28"/>
          <w:szCs w:val="28"/>
        </w:rPr>
        <w:t>卫生技术报告信息网上公开记录表</w:t>
      </w:r>
    </w:p>
    <w:tbl>
      <w:tblPr>
        <w:tblStyle w:val="7"/>
        <w:tblW w:w="6754" w:type="pct"/>
        <w:jc w:val="center"/>
        <w:tblDescription w:val="{&quot;styleId&quot;:2}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92"/>
        <w:gridCol w:w="2076"/>
        <w:gridCol w:w="700"/>
        <w:gridCol w:w="2315"/>
        <w:gridCol w:w="2377"/>
      </w:tblGrid>
      <w:tr w14:paraId="747443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4" w:type="pct"/>
            <w:tcBorders>
              <w:bottom w:val="single" w:color="000000" w:sz="4" w:space="0"/>
              <w:right w:val="single" w:color="000000" w:sz="4" w:space="0"/>
            </w:tcBorders>
          </w:tcPr>
          <w:p w14:paraId="5D8D021F">
            <w:pPr>
              <w:pStyle w:val="9"/>
              <w:spacing w:before="37"/>
              <w:ind w:left="388" w:right="372"/>
              <w:jc w:val="center"/>
              <w:rPr>
                <w:sz w:val="18"/>
              </w:rPr>
            </w:pPr>
            <w:r>
              <w:rPr>
                <w:sz w:val="18"/>
              </w:rPr>
              <w:t>用人单位名称</w:t>
            </w:r>
          </w:p>
        </w:tc>
        <w:tc>
          <w:tcPr>
            <w:tcW w:w="3315" w:type="pct"/>
            <w:gridSpan w:val="4"/>
            <w:tcBorders>
              <w:left w:val="single" w:color="000000" w:sz="4" w:space="0"/>
              <w:bottom w:val="single" w:color="000000" w:sz="4" w:space="0"/>
            </w:tcBorders>
          </w:tcPr>
          <w:p w14:paraId="2BB5FDAF">
            <w:pPr>
              <w:pStyle w:val="9"/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t>克拉玛依曜诚石油科技有限公司</w:t>
            </w:r>
          </w:p>
        </w:tc>
      </w:tr>
      <w:tr w14:paraId="45C827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4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0ACBA">
            <w:pPr>
              <w:pStyle w:val="9"/>
              <w:spacing w:before="39"/>
              <w:ind w:right="372"/>
              <w:jc w:val="center"/>
              <w:rPr>
                <w:sz w:val="18"/>
              </w:rPr>
            </w:pPr>
            <w:r>
              <w:rPr>
                <w:sz w:val="18"/>
              </w:rPr>
              <w:t>用人单位注册</w:t>
            </w:r>
            <w:r>
              <w:rPr>
                <w:rFonts w:hint="eastAsia"/>
                <w:sz w:val="18"/>
                <w:lang w:val="en-US" w:eastAsia="zh-CN"/>
              </w:rPr>
              <w:t>地</w:t>
            </w:r>
            <w:r>
              <w:rPr>
                <w:sz w:val="18"/>
              </w:rPr>
              <w:t>址</w:t>
            </w:r>
          </w:p>
        </w:tc>
        <w:tc>
          <w:tcPr>
            <w:tcW w:w="331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32461D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hAnsi="宋体" w:eastAsia="宋体" w:cs="宋体"/>
                <w:sz w:val="18"/>
                <w:szCs w:val="22"/>
                <w:lang w:val="en-US" w:eastAsia="zh-CN" w:bidi="zh-CN"/>
              </w:rPr>
              <w:t>新疆克拉玛依市西环路27-422号</w:t>
            </w:r>
          </w:p>
        </w:tc>
      </w:tr>
      <w:tr w14:paraId="7C72BC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4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F2234">
            <w:pPr>
              <w:pStyle w:val="9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联系人</w:t>
            </w:r>
          </w:p>
        </w:tc>
        <w:tc>
          <w:tcPr>
            <w:tcW w:w="331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87ED989">
            <w:pPr>
              <w:pStyle w:val="9"/>
              <w:rPr>
                <w:rFonts w:hint="eastAsia" w:ascii="Times New Roman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范伟康</w:t>
            </w:r>
          </w:p>
        </w:tc>
      </w:tr>
      <w:tr w14:paraId="602781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4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167444">
            <w:pPr>
              <w:pStyle w:val="9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报告名称及编号</w:t>
            </w:r>
          </w:p>
        </w:tc>
        <w:tc>
          <w:tcPr>
            <w:tcW w:w="331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ACD2EE4">
            <w:pPr>
              <w:pStyle w:val="9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default" w:ascii="Times New Roman" w:eastAsia="宋体"/>
                <w:sz w:val="18"/>
                <w:lang w:val="en-US" w:eastAsia="zh-CN"/>
              </w:rPr>
              <w:fldChar w:fldCharType="begin"/>
            </w:r>
            <w:r>
              <w:rPr>
                <w:rFonts w:hint="default" w:ascii="Times New Roman" w:eastAsia="宋体"/>
                <w:sz w:val="18"/>
                <w:lang w:val="en-US" w:eastAsia="zh-CN"/>
              </w:rPr>
              <w:instrText xml:space="preserve"> HYPERLINK "http://116.204.74.63/SA/ProgressQuery/TestPlanQuery?IsState=true&amp;BeginTime=2026-07-01&amp;EndTime=2026-07-31" \o "查看数据" </w:instrText>
            </w:r>
            <w:r>
              <w:rPr>
                <w:rFonts w:hint="default" w:ascii="Times New Roman" w:eastAsia="宋体"/>
                <w:sz w:val="18"/>
                <w:lang w:val="en-US" w:eastAsia="zh-CN"/>
              </w:rPr>
              <w:fldChar w:fldCharType="separate"/>
            </w:r>
            <w:r>
              <w:rPr>
                <w:rFonts w:hint="default" w:ascii="Times New Roman" w:eastAsia="宋体"/>
                <w:sz w:val="18"/>
                <w:lang w:val="en-US" w:eastAsia="zh-CN"/>
              </w:rPr>
              <w:t>R2</w:t>
            </w:r>
            <w:r>
              <w:rPr>
                <w:rFonts w:hint="default" w:ascii="Times New Roman" w:eastAsia="宋体"/>
                <w:sz w:val="18"/>
                <w:lang w:val="en-US" w:eastAsia="zh-CN"/>
              </w:rPr>
              <w:fldChar w:fldCharType="end"/>
            </w:r>
            <w:r>
              <w:rPr>
                <w:rFonts w:hint="default" w:ascii="Times New Roman" w:eastAsia="宋体"/>
                <w:sz w:val="18"/>
                <w:lang w:val="en-US" w:eastAsia="zh-CN"/>
              </w:rPr>
              <w:t>026ZW-D0016克拉玛依曜诚石油科技有限公司职业卫生定期检测项目</w:t>
            </w:r>
          </w:p>
        </w:tc>
      </w:tr>
      <w:tr w14:paraId="1E1110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4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2B7D7">
            <w:pPr>
              <w:pStyle w:val="9"/>
              <w:spacing w:before="38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项目组人员</w:t>
            </w:r>
          </w:p>
        </w:tc>
        <w:tc>
          <w:tcPr>
            <w:tcW w:w="331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D69C82F">
            <w:pPr>
              <w:pStyle w:val="9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阿依包塔、薛琴文、郭浩、张晨阳、陶盼捷、武芳、吴若愚、卢芳芹</w:t>
            </w:r>
          </w:p>
        </w:tc>
      </w:tr>
      <w:tr w14:paraId="5CC334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4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AE556B">
            <w:pPr>
              <w:pStyle w:val="9"/>
              <w:spacing w:before="39"/>
              <w:ind w:left="388" w:right="372"/>
              <w:jc w:val="center"/>
              <w:rPr>
                <w:sz w:val="18"/>
              </w:rPr>
            </w:pPr>
            <w:r>
              <w:rPr>
                <w:sz w:val="18"/>
              </w:rPr>
              <w:t>现场调查人员</w:t>
            </w:r>
          </w:p>
        </w:tc>
        <w:tc>
          <w:tcPr>
            <w:tcW w:w="331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DD1A01E">
            <w:pPr>
              <w:pStyle w:val="9"/>
              <w:rPr>
                <w:rFonts w:hint="default" w:ascii="Times New Roman"/>
                <w:sz w:val="18"/>
                <w:lang w:val="en-US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阿依包塔、薛琴文</w:t>
            </w:r>
          </w:p>
        </w:tc>
      </w:tr>
      <w:tr w14:paraId="7E7F09B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4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336A6">
            <w:pPr>
              <w:pStyle w:val="9"/>
              <w:spacing w:before="39"/>
              <w:ind w:left="388" w:right="372"/>
              <w:jc w:val="center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现场调查时间</w:t>
            </w:r>
          </w:p>
        </w:tc>
        <w:tc>
          <w:tcPr>
            <w:tcW w:w="12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00D21C">
            <w:pPr>
              <w:pStyle w:val="9"/>
              <w:jc w:val="left"/>
              <w:rPr>
                <w:rFonts w:hint="default" w:ascii="Times New Roman" w:eastAsia="宋体"/>
                <w:color w:val="auto"/>
                <w:sz w:val="18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18"/>
                <w:lang w:val="en-US" w:eastAsia="zh-CN"/>
              </w:rPr>
              <w:t>2026.7.16</w:t>
            </w: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B60CD">
            <w:pPr>
              <w:pStyle w:val="9"/>
              <w:spacing w:before="39"/>
              <w:ind w:left="463"/>
              <w:jc w:val="left"/>
              <w:rPr>
                <w:sz w:val="18"/>
              </w:rPr>
            </w:pPr>
            <w:r>
              <w:rPr>
                <w:sz w:val="18"/>
              </w:rPr>
              <w:t>用人单位陪同人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421319E">
            <w:pPr>
              <w:pStyle w:val="9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范伟康</w:t>
            </w:r>
          </w:p>
        </w:tc>
      </w:tr>
      <w:tr w14:paraId="3CCE2E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4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A4366">
            <w:pPr>
              <w:pStyle w:val="9"/>
              <w:spacing w:before="37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采样与测量人员</w:t>
            </w:r>
          </w:p>
        </w:tc>
        <w:tc>
          <w:tcPr>
            <w:tcW w:w="331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8401404">
            <w:pPr>
              <w:pStyle w:val="9"/>
              <w:spacing w:before="39"/>
              <w:jc w:val="left"/>
              <w:rPr>
                <w:rFonts w:hint="default" w:ascii="宋体" w:hAnsi="宋体" w:eastAsia="宋体" w:cs="宋体"/>
                <w:sz w:val="18"/>
                <w:lang w:val="en-US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阿依包塔、张晨阳、郭浩</w:t>
            </w:r>
          </w:p>
        </w:tc>
      </w:tr>
      <w:tr w14:paraId="56AE19E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4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6E64DA">
            <w:pPr>
              <w:pStyle w:val="9"/>
              <w:spacing w:before="40"/>
              <w:ind w:left="388" w:right="369"/>
              <w:jc w:val="center"/>
              <w:rPr>
                <w:sz w:val="18"/>
              </w:rPr>
            </w:pPr>
            <w:r>
              <w:rPr>
                <w:sz w:val="18"/>
              </w:rPr>
              <w:t>采样与测量时间</w:t>
            </w:r>
          </w:p>
        </w:tc>
        <w:tc>
          <w:tcPr>
            <w:tcW w:w="12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62FD8F">
            <w:pPr>
              <w:pStyle w:val="9"/>
              <w:jc w:val="left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18"/>
                <w:lang w:val="en-US" w:eastAsia="zh-CN"/>
              </w:rPr>
              <w:t>2026.9.7</w:t>
            </w: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21FE8">
            <w:pPr>
              <w:pStyle w:val="9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lang w:val="en-US" w:eastAsia="zh-CN"/>
              </w:rPr>
              <w:t>用人单位陪同人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68FC007">
            <w:pPr>
              <w:pStyle w:val="9"/>
              <w:spacing w:before="39"/>
              <w:ind w:left="463"/>
              <w:jc w:val="lef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范伟康</w:t>
            </w:r>
          </w:p>
        </w:tc>
      </w:tr>
      <w:tr w14:paraId="78CED4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bottom w:val="single" w:color="auto" w:sz="4" w:space="0"/>
            </w:tcBorders>
          </w:tcPr>
          <w:p w14:paraId="60BCC5FC">
            <w:pPr>
              <w:pStyle w:val="9"/>
              <w:spacing w:before="39"/>
              <w:ind w:left="454"/>
              <w:jc w:val="center"/>
              <w:rPr>
                <w:sz w:val="18"/>
              </w:rPr>
            </w:pPr>
            <w:r>
              <w:rPr>
                <w:sz w:val="18"/>
              </w:rPr>
              <w:t>现场照片</w:t>
            </w:r>
          </w:p>
        </w:tc>
      </w:tr>
      <w:tr w14:paraId="6D2D8CF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bottom w:val="single" w:color="auto" w:sz="4" w:space="0"/>
            </w:tcBorders>
          </w:tcPr>
          <w:p w14:paraId="5B627435">
            <w:pPr>
              <w:pStyle w:val="6"/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sz w:val="18"/>
                <w:lang w:eastAsia="zh-CN"/>
              </w:rPr>
            </w:pPr>
            <w:r>
              <w:drawing>
                <wp:inline distT="0" distB="0" distL="114300" distR="114300">
                  <wp:extent cx="4519930" cy="2891155"/>
                  <wp:effectExtent l="0" t="0" r="13970" b="444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9930" cy="2891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88B2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2606" w:type="pct"/>
            <w:gridSpan w:val="2"/>
            <w:tcBorders>
              <w:top w:val="single" w:color="000000" w:sz="4" w:space="0"/>
              <w:bottom w:val="single" w:color="auto" w:sz="4" w:space="0"/>
            </w:tcBorders>
          </w:tcPr>
          <w:p w14:paraId="754B997F">
            <w:pPr>
              <w:pStyle w:val="6"/>
              <w:keepNext w:val="0"/>
              <w:keepLines w:val="0"/>
              <w:widowControl/>
              <w:suppressLineNumbers w:val="0"/>
              <w:rPr>
                <w:rFonts w:hint="eastAsia" w:eastAsia="宋体"/>
                <w:sz w:val="18"/>
                <w:lang w:eastAsia="zh-CN"/>
              </w:rPr>
            </w:pPr>
            <w:r>
              <w:drawing>
                <wp:inline distT="0" distB="0" distL="114300" distR="114300">
                  <wp:extent cx="3681730" cy="2708275"/>
                  <wp:effectExtent l="0" t="0" r="13970" b="15875"/>
                  <wp:docPr id="3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1730" cy="270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pct"/>
            <w:gridSpan w:val="3"/>
            <w:tcBorders>
              <w:top w:val="single" w:color="000000" w:sz="4" w:space="0"/>
              <w:bottom w:val="single" w:color="auto" w:sz="4" w:space="0"/>
            </w:tcBorders>
          </w:tcPr>
          <w:p w14:paraId="53C0BD4A">
            <w:pPr>
              <w:pStyle w:val="6"/>
              <w:keepNext w:val="0"/>
              <w:keepLines w:val="0"/>
              <w:widowControl/>
              <w:suppressLineNumbers w:val="0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drawing>
                <wp:inline distT="0" distB="0" distL="114300" distR="114300">
                  <wp:extent cx="3374390" cy="2717800"/>
                  <wp:effectExtent l="0" t="0" r="16510" b="6350"/>
                  <wp:docPr id="2" name="图片 2" descr="62966b71a602f6dcd8bdd1856a4c8d7d1f5ff8414e881d479048810c819a9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62966b71a602f6dcd8bdd1856a4c8d7d1f5ff8414e881d479048810c819a907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4390" cy="271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4ABD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5MDM3ZDQ4OGRmMDc2MTU3ZDUzYTI4ODExYjRlMjAifQ=="/>
    <w:docVar w:name="KSO_WPS_MARK_KEY" w:val="f84dde41-1619-4a8b-b6d1-2f523c989ff1"/>
  </w:docVars>
  <w:rsids>
    <w:rsidRoot w:val="30B43C7A"/>
    <w:rsid w:val="0942238D"/>
    <w:rsid w:val="1CD369A1"/>
    <w:rsid w:val="232D1B44"/>
    <w:rsid w:val="26264B89"/>
    <w:rsid w:val="282D2989"/>
    <w:rsid w:val="29BA46F0"/>
    <w:rsid w:val="29C267FC"/>
    <w:rsid w:val="30B43C7A"/>
    <w:rsid w:val="38F53601"/>
    <w:rsid w:val="4BFD3B7F"/>
    <w:rsid w:val="5B976E8A"/>
    <w:rsid w:val="64B25D57"/>
    <w:rsid w:val="6986395E"/>
    <w:rsid w:val="7101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uppressAutoHyphens/>
      <w:spacing w:line="420" w:lineRule="exact"/>
      <w:ind w:firstLine="480"/>
    </w:pPr>
    <w:rPr>
      <w:kern w:val="1"/>
      <w:sz w:val="24"/>
      <w:lang w:eastAsia="ar-SA"/>
    </w:rPr>
  </w:style>
  <w:style w:type="paragraph" w:styleId="4">
    <w:name w:val="Body Text First Indent"/>
    <w:basedOn w:val="5"/>
    <w:next w:val="1"/>
    <w:qFormat/>
    <w:uiPriority w:val="0"/>
    <w:pPr>
      <w:widowControl w:val="0"/>
      <w:spacing w:line="240" w:lineRule="auto"/>
      <w:ind w:firstLine="420" w:firstLineChars="100"/>
      <w:jc w:val="both"/>
    </w:pPr>
    <w:rPr>
      <w:kern w:val="2"/>
      <w:sz w:val="24"/>
      <w:szCs w:val="24"/>
    </w:rPr>
  </w:style>
  <w:style w:type="paragraph" w:styleId="5">
    <w:name w:val="Body Text"/>
    <w:basedOn w:val="1"/>
    <w:next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249</Characters>
  <Lines>0</Lines>
  <Paragraphs>0</Paragraphs>
  <TotalTime>5</TotalTime>
  <ScaleCrop>false</ScaleCrop>
  <LinksUpToDate>false</LinksUpToDate>
  <CharactersWithSpaces>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2025-05-23T09:25:00Z</dcterms:created>
  <dc:creator>WPS_1632728679</dc:creator>
  <cp:lastModifiedBy>WPS_1632728679</cp:lastModifiedBy>
  <dcterms:modified xsi:type="dcterms:W3CDTF">2026-10-29T09:56:54Z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9BD3726BF6EE4AC79D701722F4D458BA_13</vt:lpwstr>
  </property>
  <property fmtid="{D5CDD505-2E9C-101B-9397-08002B2CF9AE}" pid="4" name="KSOTemplateDocerSaveRecord">
    <vt:lpwstr>eyJoZGlkIjoiODYzZDAyNDYyNmFmMTc1MmJhMzJmMjE2YzQxZDU5YTgiLCJ1c2VySWQiOiIxMjc1NTM4MTQ5In0=</vt:lpwstr>
  </property>
</Properties>
</file>